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59EE" w14:textId="4B7876B2" w:rsidR="008E3CCA" w:rsidRDefault="008C785E" w:rsidP="008C785E">
      <w:pPr>
        <w:autoSpaceDE w:val="0"/>
        <w:autoSpaceDN w:val="0"/>
        <w:adjustRightInd w:val="0"/>
        <w:rPr>
          <w:rFonts w:eastAsia="TimesNewRoman"/>
          <w:b/>
          <w:sz w:val="32"/>
          <w:szCs w:val="32"/>
          <w:lang w:eastAsia="en-US"/>
        </w:rPr>
      </w:pPr>
      <w:r>
        <w:rPr>
          <w:rFonts w:eastAsia="TimesNewRoman"/>
          <w:b/>
          <w:noProof/>
          <w:sz w:val="32"/>
          <w:szCs w:val="32"/>
          <w:lang w:eastAsia="en-US"/>
        </w:rPr>
        <w:drawing>
          <wp:inline distT="0" distB="0" distL="0" distR="0" wp14:anchorId="135E134E" wp14:editId="643B98EF">
            <wp:extent cx="1369314" cy="1318056"/>
            <wp:effectExtent l="0" t="0" r="0" b="0"/>
            <wp:docPr id="168611743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02" cy="1330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70369" w14:textId="77777777" w:rsidR="008E3CCA" w:rsidRPr="00316628" w:rsidRDefault="003D27C6" w:rsidP="003D27C6">
      <w:pPr>
        <w:tabs>
          <w:tab w:val="left" w:pos="2010"/>
          <w:tab w:val="center" w:pos="4536"/>
        </w:tabs>
        <w:autoSpaceDE w:val="0"/>
        <w:autoSpaceDN w:val="0"/>
        <w:adjustRightInd w:val="0"/>
        <w:rPr>
          <w:rFonts w:eastAsia="TimesNewRoman"/>
          <w:b/>
          <w:sz w:val="28"/>
          <w:szCs w:val="28"/>
          <w:lang w:eastAsia="en-US"/>
        </w:rPr>
      </w:pPr>
      <w:r>
        <w:rPr>
          <w:rFonts w:eastAsia="TimesNewRoman"/>
          <w:b/>
          <w:sz w:val="32"/>
          <w:szCs w:val="32"/>
          <w:lang w:eastAsia="en-US"/>
        </w:rPr>
        <w:tab/>
      </w:r>
      <w:r>
        <w:rPr>
          <w:rFonts w:eastAsia="TimesNewRoman"/>
          <w:b/>
          <w:sz w:val="32"/>
          <w:szCs w:val="32"/>
          <w:lang w:eastAsia="en-US"/>
        </w:rPr>
        <w:tab/>
      </w:r>
      <w:r w:rsidR="008E0033" w:rsidRPr="00316628">
        <w:rPr>
          <w:rFonts w:eastAsia="TimesNewRoman"/>
          <w:b/>
          <w:sz w:val="28"/>
          <w:szCs w:val="28"/>
          <w:lang w:eastAsia="en-US"/>
        </w:rPr>
        <w:t>REGULAMIN</w:t>
      </w:r>
    </w:p>
    <w:p w14:paraId="4BA9AB2F" w14:textId="77777777" w:rsidR="00D17F0A" w:rsidRDefault="00D17F0A" w:rsidP="00D17F0A">
      <w:pPr>
        <w:autoSpaceDE w:val="0"/>
        <w:autoSpaceDN w:val="0"/>
        <w:adjustRightInd w:val="0"/>
        <w:jc w:val="center"/>
        <w:rPr>
          <w:rStyle w:val="Pogrubienie"/>
          <w:sz w:val="28"/>
          <w:szCs w:val="28"/>
        </w:rPr>
      </w:pPr>
      <w:r w:rsidRPr="00D17F0A">
        <w:rPr>
          <w:rStyle w:val="Pogrubienie"/>
          <w:sz w:val="28"/>
          <w:szCs w:val="28"/>
        </w:rPr>
        <w:t>Międzygminn</w:t>
      </w:r>
      <w:r>
        <w:rPr>
          <w:rStyle w:val="Pogrubienie"/>
          <w:sz w:val="28"/>
          <w:szCs w:val="28"/>
        </w:rPr>
        <w:t>ego</w:t>
      </w:r>
      <w:r w:rsidRPr="00D17F0A">
        <w:rPr>
          <w:rStyle w:val="Pogrubienie"/>
          <w:sz w:val="28"/>
          <w:szCs w:val="28"/>
        </w:rPr>
        <w:t xml:space="preserve"> konkurs</w:t>
      </w:r>
      <w:r>
        <w:rPr>
          <w:rStyle w:val="Pogrubienie"/>
          <w:sz w:val="28"/>
          <w:szCs w:val="28"/>
        </w:rPr>
        <w:t>u</w:t>
      </w:r>
      <w:r w:rsidRPr="00D17F0A">
        <w:rPr>
          <w:rStyle w:val="Pogrubienie"/>
          <w:sz w:val="28"/>
          <w:szCs w:val="28"/>
        </w:rPr>
        <w:t xml:space="preserve"> fotograficzn</w:t>
      </w:r>
      <w:r>
        <w:rPr>
          <w:rStyle w:val="Pogrubienie"/>
          <w:sz w:val="28"/>
          <w:szCs w:val="28"/>
        </w:rPr>
        <w:t>ego dla klas I-VIII</w:t>
      </w:r>
    </w:p>
    <w:p w14:paraId="52C5A2C5" w14:textId="5ACFA9CB" w:rsidR="005C35BE" w:rsidRPr="008C785E" w:rsidRDefault="00D17F0A" w:rsidP="008C785E">
      <w:pPr>
        <w:autoSpaceDE w:val="0"/>
        <w:autoSpaceDN w:val="0"/>
        <w:adjustRightInd w:val="0"/>
        <w:jc w:val="center"/>
        <w:rPr>
          <w:rStyle w:val="Pogrubienie"/>
          <w:sz w:val="28"/>
          <w:szCs w:val="28"/>
        </w:rPr>
      </w:pPr>
      <w:r w:rsidRPr="00D17F0A">
        <w:rPr>
          <w:rStyle w:val="Pogrubienie"/>
          <w:sz w:val="28"/>
          <w:szCs w:val="28"/>
        </w:rPr>
        <w:t xml:space="preserve"> „Drzewo - siła i piękno natury”</w:t>
      </w:r>
    </w:p>
    <w:p w14:paraId="3AABB54F" w14:textId="74CAB88C" w:rsidR="008C785E" w:rsidRDefault="008C785E" w:rsidP="008C785E">
      <w:pPr>
        <w:autoSpaceDE w:val="0"/>
        <w:autoSpaceDN w:val="0"/>
        <w:adjustRightInd w:val="0"/>
        <w:jc w:val="center"/>
        <w:rPr>
          <w:rStyle w:val="Pogrubienie"/>
        </w:rPr>
      </w:pPr>
      <w:r>
        <w:rPr>
          <w:rStyle w:val="Pogrubienie"/>
          <w:noProof/>
        </w:rPr>
        <w:drawing>
          <wp:inline distT="0" distB="0" distL="0" distR="0" wp14:anchorId="113A8E07" wp14:editId="05DBC2DF">
            <wp:extent cx="3224636" cy="2561590"/>
            <wp:effectExtent l="0" t="0" r="0" b="0"/>
            <wp:docPr id="208150373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35" cy="2572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D6614" w14:textId="1E341CC4" w:rsidR="00B15653" w:rsidRDefault="00432ED6" w:rsidP="000A7229">
      <w:pPr>
        <w:autoSpaceDE w:val="0"/>
        <w:autoSpaceDN w:val="0"/>
        <w:adjustRightInd w:val="0"/>
      </w:pPr>
      <w:r>
        <w:rPr>
          <w:rStyle w:val="Pogrubienie"/>
        </w:rPr>
        <w:t>I</w:t>
      </w:r>
      <w:r w:rsidR="008E0033">
        <w:rPr>
          <w:rStyle w:val="Pogrubienie"/>
        </w:rPr>
        <w:t>.</w:t>
      </w:r>
      <w:r>
        <w:rPr>
          <w:rStyle w:val="Pogrubienie"/>
        </w:rPr>
        <w:t xml:space="preserve"> </w:t>
      </w:r>
      <w:r w:rsidR="00B15653">
        <w:rPr>
          <w:rStyle w:val="Pogrubienie"/>
        </w:rPr>
        <w:t>Organizator</w:t>
      </w:r>
      <w:r w:rsidR="00B15653">
        <w:br/>
        <w:t>1. Organizatorem Konkursu jest Szkoła Podstawowa Nr 2 w Sztumie.</w:t>
      </w:r>
      <w:r w:rsidR="00B15653">
        <w:br/>
        <w:t xml:space="preserve">2. Nad przebiegiem Konkursu czuwa Komisja </w:t>
      </w:r>
      <w:r w:rsidR="008C785E">
        <w:t>k</w:t>
      </w:r>
      <w:r w:rsidR="00B15653">
        <w:t>onkursowa.</w:t>
      </w:r>
    </w:p>
    <w:p w14:paraId="7F41EA8C" w14:textId="77777777" w:rsidR="00EA55B1" w:rsidRDefault="00EA55B1" w:rsidP="000A7229">
      <w:pPr>
        <w:autoSpaceDE w:val="0"/>
        <w:autoSpaceDN w:val="0"/>
        <w:adjustRightInd w:val="0"/>
        <w:rPr>
          <w:rFonts w:eastAsia="TimesNewRoman"/>
          <w:b/>
          <w:lang w:eastAsia="en-US"/>
        </w:rPr>
      </w:pPr>
    </w:p>
    <w:p w14:paraId="1ED00289" w14:textId="059A22B1" w:rsidR="00EA55B1" w:rsidRPr="000A7229" w:rsidRDefault="00432ED6" w:rsidP="000A7229">
      <w:pPr>
        <w:autoSpaceDE w:val="0"/>
        <w:autoSpaceDN w:val="0"/>
        <w:adjustRightInd w:val="0"/>
        <w:rPr>
          <w:rFonts w:eastAsia="TimesNewRoman"/>
          <w:b/>
          <w:lang w:eastAsia="en-US"/>
        </w:rPr>
      </w:pPr>
      <w:r>
        <w:rPr>
          <w:rFonts w:eastAsia="TimesNewRoman"/>
          <w:b/>
          <w:lang w:eastAsia="en-US"/>
        </w:rPr>
        <w:t>II</w:t>
      </w:r>
      <w:r w:rsidR="008E0033">
        <w:rPr>
          <w:rFonts w:eastAsia="TimesNewRoman"/>
          <w:b/>
          <w:lang w:eastAsia="en-US"/>
        </w:rPr>
        <w:t>.</w:t>
      </w:r>
      <w:r>
        <w:rPr>
          <w:rFonts w:eastAsia="TimesNewRoman"/>
          <w:b/>
          <w:lang w:eastAsia="en-US"/>
        </w:rPr>
        <w:t xml:space="preserve"> </w:t>
      </w:r>
      <w:r w:rsidR="000A7229" w:rsidRPr="000A7229">
        <w:rPr>
          <w:rFonts w:eastAsia="TimesNewRoman"/>
          <w:b/>
          <w:lang w:eastAsia="en-US"/>
        </w:rPr>
        <w:t>Cel konkursu:</w:t>
      </w:r>
    </w:p>
    <w:p w14:paraId="1F8CDDE0" w14:textId="1B1B36BB" w:rsidR="00432ED6" w:rsidRDefault="00B15653" w:rsidP="00B15653">
      <w:pPr>
        <w:autoSpaceDE w:val="0"/>
        <w:autoSpaceDN w:val="0"/>
        <w:adjustRightInd w:val="0"/>
      </w:pPr>
      <w:r>
        <w:rPr>
          <w:rFonts w:eastAsia="TimesNewRoman"/>
          <w:lang w:eastAsia="en-US"/>
        </w:rPr>
        <w:t>-</w:t>
      </w:r>
      <w:r>
        <w:t xml:space="preserve"> </w:t>
      </w:r>
      <w:r w:rsidR="00432ED6">
        <w:t xml:space="preserve"> p</w:t>
      </w:r>
      <w:r w:rsidR="00FE1485">
        <w:t>opularyzacja wśród dzieci</w:t>
      </w:r>
      <w:r w:rsidR="00432ED6">
        <w:t xml:space="preserve"> i młodzieży</w:t>
      </w:r>
      <w:r w:rsidR="00FE1485">
        <w:t xml:space="preserve"> </w:t>
      </w:r>
      <w:r>
        <w:t>tematyki ekologicznej</w:t>
      </w:r>
      <w:r w:rsidR="007E0E7C">
        <w:t>,</w:t>
      </w:r>
      <w:r>
        <w:br/>
        <w:t xml:space="preserve">- </w:t>
      </w:r>
      <w:r w:rsidR="00432ED6">
        <w:t xml:space="preserve"> u</w:t>
      </w:r>
      <w:r>
        <w:t>wrażliwienie na piękno przyrody</w:t>
      </w:r>
      <w:r w:rsidR="007E0E7C">
        <w:t>,</w:t>
      </w:r>
    </w:p>
    <w:p w14:paraId="2CFDF70C" w14:textId="372BC36D" w:rsidR="00B15653" w:rsidRDefault="00432ED6" w:rsidP="00B15653">
      <w:pPr>
        <w:autoSpaceDE w:val="0"/>
        <w:autoSpaceDN w:val="0"/>
        <w:adjustRightInd w:val="0"/>
      </w:pPr>
      <w:r>
        <w:t xml:space="preserve">- </w:t>
      </w:r>
      <w:r w:rsidR="00B15653">
        <w:t xml:space="preserve"> rozwijani</w:t>
      </w:r>
      <w:r w:rsidR="002A5BFA">
        <w:t>e zainteresowań</w:t>
      </w:r>
      <w:r w:rsidR="007E0E7C">
        <w:t xml:space="preserve"> przyrodniczych</w:t>
      </w:r>
      <w:r w:rsidR="002A5BFA">
        <w:t>.</w:t>
      </w:r>
    </w:p>
    <w:p w14:paraId="25FB4075" w14:textId="77777777" w:rsidR="00EA55B1" w:rsidRDefault="00EA55B1" w:rsidP="00B15653">
      <w:pPr>
        <w:autoSpaceDE w:val="0"/>
        <w:autoSpaceDN w:val="0"/>
        <w:adjustRightInd w:val="0"/>
        <w:rPr>
          <w:rStyle w:val="Pogrubienie"/>
        </w:rPr>
      </w:pPr>
    </w:p>
    <w:p w14:paraId="32E48BB7" w14:textId="45E946C9" w:rsidR="00EA55B1" w:rsidRDefault="00432ED6" w:rsidP="008E0033">
      <w:r>
        <w:rPr>
          <w:rStyle w:val="Pogrubienie"/>
        </w:rPr>
        <w:t>III</w:t>
      </w:r>
      <w:r w:rsidR="008E0033">
        <w:rPr>
          <w:rStyle w:val="Pogrubienie"/>
        </w:rPr>
        <w:t>.</w:t>
      </w:r>
      <w:r>
        <w:rPr>
          <w:rStyle w:val="Pogrubienie"/>
        </w:rPr>
        <w:t xml:space="preserve"> </w:t>
      </w:r>
      <w:r w:rsidR="00B15653">
        <w:rPr>
          <w:rStyle w:val="Pogrubienie"/>
        </w:rPr>
        <w:t>Zakres tematyczny konkursu</w:t>
      </w:r>
      <w:r w:rsidR="0091460E">
        <w:rPr>
          <w:rStyle w:val="Pogrubienie"/>
        </w:rPr>
        <w:t>:</w:t>
      </w:r>
      <w:r w:rsidR="00B15653">
        <w:t xml:space="preserve"> </w:t>
      </w:r>
      <w:r w:rsidR="00B15653">
        <w:br/>
        <w:t>-</w:t>
      </w:r>
      <w:r>
        <w:t xml:space="preserve"> t</w:t>
      </w:r>
      <w:r w:rsidR="00B15653">
        <w:t>ematem Konkursu jest ukazanie w obiekty</w:t>
      </w:r>
      <w:r w:rsidR="00316628">
        <w:t>wie piękna drzewa</w:t>
      </w:r>
      <w:r w:rsidR="00554206">
        <w:t>, które zachwyci swoim wyglądem</w:t>
      </w:r>
      <w:r w:rsidR="008C785E">
        <w:t xml:space="preserve"> oraz jego moc i siła</w:t>
      </w:r>
      <w:r w:rsidR="00B15653">
        <w:br/>
        <w:t>- Konkurs</w:t>
      </w:r>
      <w:r w:rsidR="00554206">
        <w:t xml:space="preserve"> </w:t>
      </w:r>
      <w:r w:rsidR="008C785E">
        <w:t>f</w:t>
      </w:r>
      <w:r w:rsidR="00554206">
        <w:t>otograficzny</w:t>
      </w:r>
      <w:r w:rsidR="00B15653">
        <w:t xml:space="preserve"> skier</w:t>
      </w:r>
      <w:r w:rsidR="007271A0">
        <w:t>owany jest do uczniów klas I-</w:t>
      </w:r>
      <w:r w:rsidR="0043517B">
        <w:t>V</w:t>
      </w:r>
      <w:r w:rsidR="00440EBD">
        <w:t>II</w:t>
      </w:r>
      <w:r w:rsidR="008E0033">
        <w:t>I</w:t>
      </w:r>
      <w:r w:rsidR="00B15653">
        <w:t xml:space="preserve"> s</w:t>
      </w:r>
      <w:r w:rsidR="008E0033">
        <w:t>zkół podstawowyc</w:t>
      </w:r>
      <w:r w:rsidR="00057AEF">
        <w:t>h.</w:t>
      </w:r>
    </w:p>
    <w:p w14:paraId="04D0C2B3" w14:textId="7BF7D178" w:rsidR="008E0033" w:rsidRDefault="00B15653" w:rsidP="008E0033">
      <w:r>
        <w:br/>
      </w:r>
      <w:r w:rsidR="00432ED6">
        <w:rPr>
          <w:rStyle w:val="Pogrubienie"/>
        </w:rPr>
        <w:t>IV</w:t>
      </w:r>
      <w:r w:rsidR="008E0033">
        <w:rPr>
          <w:rStyle w:val="Pogrubienie"/>
        </w:rPr>
        <w:t>.</w:t>
      </w:r>
      <w:r w:rsidR="00432ED6">
        <w:rPr>
          <w:rStyle w:val="Pogrubienie"/>
        </w:rPr>
        <w:t xml:space="preserve"> </w:t>
      </w:r>
      <w:r>
        <w:rPr>
          <w:rStyle w:val="Pogrubienie"/>
        </w:rPr>
        <w:t>Przebieg konkursu</w:t>
      </w:r>
      <w:r w:rsidR="0091460E">
        <w:rPr>
          <w:rStyle w:val="Pogrubienie"/>
        </w:rPr>
        <w:t>:</w:t>
      </w:r>
      <w:r w:rsidR="007271A0">
        <w:br/>
        <w:t>1</w:t>
      </w:r>
      <w:r w:rsidR="0091460E">
        <w:t>. Do K</w:t>
      </w:r>
      <w:r>
        <w:t>onkursu szko</w:t>
      </w:r>
      <w:r w:rsidR="007271A0">
        <w:t>ła może zgłosić dowolną liczbę</w:t>
      </w:r>
      <w:r>
        <w:t xml:space="preserve"> zdj</w:t>
      </w:r>
      <w:r w:rsidR="008E0033">
        <w:t>ęć</w:t>
      </w:r>
      <w:r>
        <w:t>.</w:t>
      </w:r>
      <w:r>
        <w:br/>
      </w:r>
      <w:r w:rsidR="001E1781">
        <w:t>2</w:t>
      </w:r>
      <w:r w:rsidR="007271A0">
        <w:t xml:space="preserve">. </w:t>
      </w:r>
      <w:r w:rsidR="007271A0" w:rsidRPr="000132A2">
        <w:rPr>
          <w:b/>
          <w:u w:val="single"/>
        </w:rPr>
        <w:t xml:space="preserve">Każdy uczestnik </w:t>
      </w:r>
      <w:r w:rsidR="0091460E" w:rsidRPr="000132A2">
        <w:rPr>
          <w:b/>
          <w:u w:val="single"/>
        </w:rPr>
        <w:t xml:space="preserve">Konkursu </w:t>
      </w:r>
      <w:r w:rsidR="007271A0" w:rsidRPr="000132A2">
        <w:rPr>
          <w:b/>
          <w:u w:val="single"/>
        </w:rPr>
        <w:t>może zgłosić</w:t>
      </w:r>
      <w:r w:rsidRPr="000132A2">
        <w:rPr>
          <w:b/>
          <w:u w:val="single"/>
        </w:rPr>
        <w:t xml:space="preserve"> tylko jedno zdjęcie.</w:t>
      </w:r>
      <w:r>
        <w:t xml:space="preserve"> </w:t>
      </w:r>
      <w:r>
        <w:br/>
      </w:r>
      <w:r w:rsidR="001E1781">
        <w:t>3</w:t>
      </w:r>
      <w:r>
        <w:t xml:space="preserve">. Zdjęcia należy wykonać w formacie o wymiarach </w:t>
      </w:r>
      <w:r w:rsidR="008E0033" w:rsidRPr="008E0033">
        <w:rPr>
          <w:b/>
        </w:rPr>
        <w:t xml:space="preserve">13 cm x 18 cm </w:t>
      </w:r>
      <w:r w:rsidR="008E0033" w:rsidRPr="00432ED6">
        <w:rPr>
          <w:bCs/>
        </w:rPr>
        <w:t>lub</w:t>
      </w:r>
      <w:r w:rsidR="008E0033" w:rsidRPr="008E0033">
        <w:rPr>
          <w:b/>
        </w:rPr>
        <w:t xml:space="preserve"> </w:t>
      </w:r>
      <w:r w:rsidRPr="008E0033">
        <w:rPr>
          <w:b/>
        </w:rPr>
        <w:t>15 cm x 21 cm</w:t>
      </w:r>
      <w:r w:rsidRPr="00B15653">
        <w:rPr>
          <w:b/>
        </w:rPr>
        <w:br/>
      </w:r>
      <w:r w:rsidR="001E1781">
        <w:t>4</w:t>
      </w:r>
      <w:r>
        <w:t xml:space="preserve">. Każde zdjęcie powinno zawierać </w:t>
      </w:r>
      <w:r>
        <w:rPr>
          <w:rStyle w:val="Pogrubienie"/>
        </w:rPr>
        <w:t>na odwrocie:</w:t>
      </w:r>
      <w:r>
        <w:br/>
        <w:t>- nazwę szkoły,</w:t>
      </w:r>
      <w:r>
        <w:br/>
        <w:t>- imię i nazwisko autora zdjęcia.</w:t>
      </w:r>
    </w:p>
    <w:p w14:paraId="57CA10FC" w14:textId="77777777" w:rsidR="00EA55B1" w:rsidRDefault="00EA55B1" w:rsidP="008E0033"/>
    <w:p w14:paraId="7DFA8A14" w14:textId="72A9699C" w:rsidR="008E0033" w:rsidRPr="008E0033" w:rsidRDefault="00432ED6" w:rsidP="008E0033">
      <w:pPr>
        <w:jc w:val="both"/>
      </w:pPr>
      <w:r>
        <w:rPr>
          <w:b/>
          <w:bCs/>
          <w:color w:val="000000"/>
        </w:rPr>
        <w:t>V</w:t>
      </w:r>
      <w:r w:rsidR="008E0033" w:rsidRPr="008E0033">
        <w:rPr>
          <w:b/>
          <w:bCs/>
          <w:color w:val="000000"/>
        </w:rPr>
        <w:t>. Zasady i spos</w:t>
      </w:r>
      <w:r w:rsidR="0091460E">
        <w:rPr>
          <w:b/>
          <w:bCs/>
          <w:color w:val="000000"/>
        </w:rPr>
        <w:t>ób zgłaszania prac konkursowych:</w:t>
      </w:r>
    </w:p>
    <w:p w14:paraId="0F902F1C" w14:textId="1B046BB8" w:rsidR="008E0033" w:rsidRPr="008E0033" w:rsidRDefault="007271A0" w:rsidP="008E0033">
      <w:pPr>
        <w:jc w:val="both"/>
      </w:pPr>
      <w:r>
        <w:rPr>
          <w:color w:val="000000"/>
        </w:rPr>
        <w:t>Konkurs trwa</w:t>
      </w:r>
      <w:r>
        <w:rPr>
          <w:b/>
          <w:color w:val="000000"/>
        </w:rPr>
        <w:t> </w:t>
      </w:r>
      <w:r w:rsidR="007E0E7C">
        <w:rPr>
          <w:b/>
          <w:color w:val="000000"/>
        </w:rPr>
        <w:t xml:space="preserve">od </w:t>
      </w:r>
      <w:r w:rsidR="008C785E">
        <w:rPr>
          <w:b/>
          <w:color w:val="000000"/>
        </w:rPr>
        <w:t>2</w:t>
      </w:r>
      <w:r w:rsidR="00554206">
        <w:rPr>
          <w:b/>
          <w:color w:val="000000"/>
        </w:rPr>
        <w:t>0</w:t>
      </w:r>
      <w:r w:rsidR="007E0E7C">
        <w:rPr>
          <w:b/>
          <w:color w:val="000000"/>
        </w:rPr>
        <w:t>.10. 202</w:t>
      </w:r>
      <w:r w:rsidR="008C785E">
        <w:rPr>
          <w:b/>
          <w:color w:val="000000"/>
        </w:rPr>
        <w:t>5</w:t>
      </w:r>
      <w:r w:rsidR="007E0E7C">
        <w:rPr>
          <w:b/>
          <w:color w:val="000000"/>
        </w:rPr>
        <w:t xml:space="preserve"> r. </w:t>
      </w:r>
      <w:r>
        <w:rPr>
          <w:b/>
          <w:color w:val="000000"/>
        </w:rPr>
        <w:t xml:space="preserve">do </w:t>
      </w:r>
      <w:r w:rsidR="000132A2">
        <w:rPr>
          <w:color w:val="000000"/>
        </w:rPr>
        <w:t xml:space="preserve"> </w:t>
      </w:r>
      <w:r w:rsidR="002D684F">
        <w:rPr>
          <w:b/>
          <w:color w:val="000000"/>
        </w:rPr>
        <w:t>14</w:t>
      </w:r>
      <w:r w:rsidR="001D552D">
        <w:rPr>
          <w:b/>
          <w:color w:val="000000"/>
        </w:rPr>
        <w:t>.1</w:t>
      </w:r>
      <w:r w:rsidR="007E0E7C">
        <w:rPr>
          <w:b/>
          <w:color w:val="000000"/>
        </w:rPr>
        <w:t>1</w:t>
      </w:r>
      <w:r w:rsidR="001D552D">
        <w:rPr>
          <w:b/>
          <w:color w:val="000000"/>
        </w:rPr>
        <w:t>.202</w:t>
      </w:r>
      <w:r w:rsidR="008C785E">
        <w:rPr>
          <w:b/>
          <w:color w:val="000000"/>
        </w:rPr>
        <w:t>5</w:t>
      </w:r>
      <w:r w:rsidR="000132A2">
        <w:rPr>
          <w:color w:val="000000"/>
        </w:rPr>
        <w:t xml:space="preserve"> </w:t>
      </w:r>
      <w:r w:rsidR="008E0033" w:rsidRPr="001D08B4">
        <w:rPr>
          <w:b/>
          <w:color w:val="000000"/>
        </w:rPr>
        <w:t>r.</w:t>
      </w:r>
    </w:p>
    <w:p w14:paraId="296BF2CE" w14:textId="021D1304" w:rsidR="008E0033" w:rsidRPr="009469EA" w:rsidRDefault="008E0033" w:rsidP="008E0033">
      <w:pPr>
        <w:spacing w:before="100"/>
        <w:rPr>
          <w:b/>
          <w:color w:val="000000"/>
        </w:rPr>
      </w:pPr>
      <w:r w:rsidRPr="009469EA">
        <w:rPr>
          <w:b/>
          <w:color w:val="000000"/>
        </w:rPr>
        <w:lastRenderedPageBreak/>
        <w:t xml:space="preserve">Prace należy </w:t>
      </w:r>
      <w:r w:rsidR="008E3CCA" w:rsidRPr="009469EA">
        <w:rPr>
          <w:b/>
          <w:color w:val="000000"/>
        </w:rPr>
        <w:t xml:space="preserve">dostarczyć </w:t>
      </w:r>
      <w:r w:rsidR="009469EA">
        <w:rPr>
          <w:b/>
          <w:color w:val="000000"/>
        </w:rPr>
        <w:t>w terminie</w:t>
      </w:r>
      <w:r w:rsidR="007271A0" w:rsidRPr="009469EA">
        <w:rPr>
          <w:b/>
          <w:color w:val="000000"/>
        </w:rPr>
        <w:t xml:space="preserve"> do dnia</w:t>
      </w:r>
      <w:r w:rsidR="008E3CCA">
        <w:rPr>
          <w:color w:val="000000"/>
        </w:rPr>
        <w:t xml:space="preserve"> </w:t>
      </w:r>
      <w:r w:rsidR="002D684F">
        <w:rPr>
          <w:b/>
          <w:color w:val="000000"/>
        </w:rPr>
        <w:t>14</w:t>
      </w:r>
      <w:r w:rsidR="001D552D">
        <w:rPr>
          <w:b/>
          <w:color w:val="000000"/>
        </w:rPr>
        <w:t>.1</w:t>
      </w:r>
      <w:r w:rsidR="007E0E7C">
        <w:rPr>
          <w:b/>
          <w:color w:val="000000"/>
        </w:rPr>
        <w:t>1</w:t>
      </w:r>
      <w:r w:rsidR="001D552D">
        <w:rPr>
          <w:b/>
          <w:color w:val="000000"/>
        </w:rPr>
        <w:t>.202</w:t>
      </w:r>
      <w:r w:rsidR="00A06EEC">
        <w:rPr>
          <w:b/>
          <w:color w:val="000000"/>
        </w:rPr>
        <w:t>5</w:t>
      </w:r>
      <w:r w:rsidR="000132A2" w:rsidRPr="009469EA">
        <w:rPr>
          <w:b/>
          <w:color w:val="000000"/>
        </w:rPr>
        <w:t xml:space="preserve"> </w:t>
      </w:r>
      <w:r w:rsidR="00B53F49" w:rsidRPr="009469EA">
        <w:rPr>
          <w:b/>
          <w:color w:val="000000"/>
        </w:rPr>
        <w:t>r.</w:t>
      </w:r>
      <w:r w:rsidR="00B53F49">
        <w:rPr>
          <w:color w:val="000000"/>
        </w:rPr>
        <w:t xml:space="preserve"> </w:t>
      </w:r>
      <w:r w:rsidR="00554206" w:rsidRPr="00554206">
        <w:rPr>
          <w:b/>
          <w:bCs/>
          <w:color w:val="000000"/>
        </w:rPr>
        <w:t>(włącznie</w:t>
      </w:r>
      <w:r w:rsidR="00554206">
        <w:rPr>
          <w:color w:val="000000"/>
        </w:rPr>
        <w:t xml:space="preserve">) </w:t>
      </w:r>
      <w:r w:rsidRPr="009469EA">
        <w:rPr>
          <w:b/>
          <w:color w:val="000000"/>
        </w:rPr>
        <w:t>do se</w:t>
      </w:r>
      <w:r w:rsidR="000132A2" w:rsidRPr="009469EA">
        <w:rPr>
          <w:b/>
          <w:color w:val="000000"/>
        </w:rPr>
        <w:t>kretariatu S</w:t>
      </w:r>
      <w:r w:rsidR="0091460E" w:rsidRPr="009469EA">
        <w:rPr>
          <w:b/>
          <w:color w:val="000000"/>
        </w:rPr>
        <w:t>zkoły organizatora K</w:t>
      </w:r>
      <w:r w:rsidRPr="009469EA">
        <w:rPr>
          <w:b/>
          <w:color w:val="000000"/>
        </w:rPr>
        <w:t xml:space="preserve">onkursu: </w:t>
      </w:r>
    </w:p>
    <w:p w14:paraId="2D4E9411" w14:textId="77777777" w:rsidR="008E0033" w:rsidRPr="008E0033" w:rsidRDefault="008E0033" w:rsidP="008E0033">
      <w:pPr>
        <w:rPr>
          <w:color w:val="000000"/>
        </w:rPr>
      </w:pPr>
      <w:r w:rsidRPr="008E0033">
        <w:rPr>
          <w:color w:val="000000"/>
        </w:rPr>
        <w:t>Szkoła Podstawowa Nr 2 im</w:t>
      </w:r>
      <w:r w:rsidR="007271A0">
        <w:rPr>
          <w:color w:val="000000"/>
        </w:rPr>
        <w:t>. Maksymiliana Golisza</w:t>
      </w:r>
      <w:r w:rsidRPr="008E0033">
        <w:rPr>
          <w:color w:val="000000"/>
        </w:rPr>
        <w:t xml:space="preserve"> </w:t>
      </w:r>
    </w:p>
    <w:p w14:paraId="3A9311BD" w14:textId="77777777" w:rsidR="008E0033" w:rsidRPr="008E0033" w:rsidRDefault="008E0033" w:rsidP="008E0033">
      <w:r w:rsidRPr="008E0033">
        <w:rPr>
          <w:color w:val="000000"/>
        </w:rPr>
        <w:t xml:space="preserve">ul. </w:t>
      </w:r>
      <w:r w:rsidR="007271A0">
        <w:rPr>
          <w:color w:val="000000"/>
        </w:rPr>
        <w:t>Reja 15, 82-400 Sztum</w:t>
      </w:r>
      <w:r w:rsidRPr="008E0033">
        <w:rPr>
          <w:color w:val="000000"/>
        </w:rPr>
        <w:t>                      </w:t>
      </w:r>
    </w:p>
    <w:p w14:paraId="371C5707" w14:textId="5E2DE93E" w:rsidR="00EA55B1" w:rsidRDefault="008E0033" w:rsidP="008E0033">
      <w:pPr>
        <w:spacing w:before="100"/>
        <w:rPr>
          <w:color w:val="000000"/>
        </w:rPr>
      </w:pPr>
      <w:r w:rsidRPr="008E0033">
        <w:rPr>
          <w:color w:val="000000"/>
        </w:rPr>
        <w:t xml:space="preserve">w </w:t>
      </w:r>
      <w:r w:rsidR="001D552D">
        <w:rPr>
          <w:color w:val="000000"/>
        </w:rPr>
        <w:t>kopercie zatytułowanej: Międzyg</w:t>
      </w:r>
      <w:r w:rsidRPr="008E0033">
        <w:rPr>
          <w:color w:val="000000"/>
        </w:rPr>
        <w:t>min</w:t>
      </w:r>
      <w:r w:rsidR="007271A0">
        <w:rPr>
          <w:color w:val="000000"/>
        </w:rPr>
        <w:t xml:space="preserve">ny </w:t>
      </w:r>
      <w:r w:rsidR="008C785E">
        <w:rPr>
          <w:color w:val="000000"/>
        </w:rPr>
        <w:t>k</w:t>
      </w:r>
      <w:r w:rsidR="007271A0">
        <w:rPr>
          <w:color w:val="000000"/>
        </w:rPr>
        <w:t xml:space="preserve">onkurs </w:t>
      </w:r>
      <w:r w:rsidR="008C785E">
        <w:rPr>
          <w:color w:val="000000"/>
        </w:rPr>
        <w:t>f</w:t>
      </w:r>
      <w:r w:rsidR="007271A0">
        <w:rPr>
          <w:color w:val="000000"/>
        </w:rPr>
        <w:t>otogr</w:t>
      </w:r>
      <w:r w:rsidR="00B53F49">
        <w:rPr>
          <w:color w:val="000000"/>
        </w:rPr>
        <w:t>aficzny dla klas I-</w:t>
      </w:r>
      <w:r w:rsidR="0043517B">
        <w:rPr>
          <w:color w:val="000000"/>
        </w:rPr>
        <w:t>V</w:t>
      </w:r>
      <w:r w:rsidR="00B53F49">
        <w:rPr>
          <w:color w:val="000000"/>
        </w:rPr>
        <w:t>III „Drzewo</w:t>
      </w:r>
      <w:r w:rsidR="007E0E7C">
        <w:rPr>
          <w:color w:val="000000"/>
        </w:rPr>
        <w:t xml:space="preserve"> </w:t>
      </w:r>
      <w:r w:rsidR="008C785E">
        <w:rPr>
          <w:color w:val="000000"/>
        </w:rPr>
        <w:t>– siła i piękno natury</w:t>
      </w:r>
      <w:r w:rsidRPr="008E0033">
        <w:rPr>
          <w:color w:val="000000"/>
        </w:rPr>
        <w:t>”</w:t>
      </w:r>
      <w:r w:rsidR="007271A0">
        <w:rPr>
          <w:color w:val="000000"/>
        </w:rPr>
        <w:t xml:space="preserve"> lub bezpośrednio przekazać osobom odpowiedzialny</w:t>
      </w:r>
      <w:r w:rsidR="0091460E">
        <w:rPr>
          <w:color w:val="000000"/>
        </w:rPr>
        <w:t>m za przeprowadzenie K</w:t>
      </w:r>
      <w:r w:rsidR="007271A0">
        <w:rPr>
          <w:color w:val="000000"/>
        </w:rPr>
        <w:t>onkursu:</w:t>
      </w:r>
      <w:r w:rsidR="000132A2">
        <w:rPr>
          <w:color w:val="000000"/>
        </w:rPr>
        <w:t xml:space="preserve"> </w:t>
      </w:r>
      <w:r w:rsidR="007271A0">
        <w:rPr>
          <w:color w:val="000000"/>
        </w:rPr>
        <w:t>G. Michalik</w:t>
      </w:r>
      <w:r w:rsidR="008C785E">
        <w:rPr>
          <w:color w:val="000000"/>
        </w:rPr>
        <w:t>, B. Zielińskiej</w:t>
      </w:r>
      <w:r w:rsidR="002D684F">
        <w:rPr>
          <w:color w:val="000000"/>
        </w:rPr>
        <w:t>, K. Smolińskiej</w:t>
      </w:r>
    </w:p>
    <w:p w14:paraId="55437970" w14:textId="77777777" w:rsidR="00316628" w:rsidRPr="008E0033" w:rsidRDefault="00316628" w:rsidP="008E0033">
      <w:pPr>
        <w:spacing w:before="100"/>
        <w:rPr>
          <w:color w:val="000000"/>
        </w:rPr>
      </w:pPr>
    </w:p>
    <w:p w14:paraId="1896ABFC" w14:textId="4E31B1BF" w:rsidR="008E0033" w:rsidRPr="008E0033" w:rsidRDefault="00432ED6" w:rsidP="008E0033">
      <w:pPr>
        <w:textAlignment w:val="baseline"/>
        <w:rPr>
          <w:b/>
          <w:color w:val="000000"/>
        </w:rPr>
      </w:pPr>
      <w:r>
        <w:rPr>
          <w:b/>
          <w:color w:val="000000"/>
        </w:rPr>
        <w:t>VI</w:t>
      </w:r>
      <w:r w:rsidR="008E0033" w:rsidRPr="008E0033">
        <w:rPr>
          <w:b/>
          <w:color w:val="000000"/>
        </w:rPr>
        <w:t>. Kryteria oceny</w:t>
      </w:r>
      <w:r w:rsidR="0091460E">
        <w:rPr>
          <w:b/>
          <w:color w:val="000000"/>
        </w:rPr>
        <w:t>:</w:t>
      </w:r>
      <w:r w:rsidR="008E0033" w:rsidRPr="008E0033">
        <w:rPr>
          <w:b/>
          <w:color w:val="000000"/>
        </w:rPr>
        <w:t xml:space="preserve"> </w:t>
      </w:r>
    </w:p>
    <w:p w14:paraId="041E72F1" w14:textId="77777777" w:rsidR="003C2BA3" w:rsidRDefault="008E0033" w:rsidP="008E0033">
      <w:pPr>
        <w:pStyle w:val="Bezodstpw"/>
      </w:pPr>
      <w:r w:rsidRPr="00A844B4">
        <w:t>Organizator powoła jury, które pr</w:t>
      </w:r>
      <w:r w:rsidR="0091460E">
        <w:t>zyzna nagrody dla laureatów K</w:t>
      </w:r>
      <w:r>
        <w:t xml:space="preserve">onkursu. </w:t>
      </w:r>
    </w:p>
    <w:p w14:paraId="6750A468" w14:textId="16ECE18E" w:rsidR="00EA55B1" w:rsidRDefault="001D08B4" w:rsidP="008E0033">
      <w:pPr>
        <w:pStyle w:val="Bezodstpw"/>
      </w:pPr>
      <w:r>
        <w:t>O</w:t>
      </w:r>
      <w:r w:rsidR="008E0033" w:rsidRPr="00A844B4">
        <w:t xml:space="preserve"> </w:t>
      </w:r>
      <w:r w:rsidR="008E0033">
        <w:t>wyborze najlep</w:t>
      </w:r>
      <w:r w:rsidR="007271A0">
        <w:t>szych zdjęć decyduje ich</w:t>
      </w:r>
      <w:r w:rsidR="008E0033">
        <w:t xml:space="preserve"> oryginalność oraz zgodność z tematem</w:t>
      </w:r>
      <w:r w:rsidR="002D684F">
        <w:t>.</w:t>
      </w:r>
    </w:p>
    <w:p w14:paraId="1BC01D06" w14:textId="4AFF6926" w:rsidR="008E0033" w:rsidRPr="008E0033" w:rsidRDefault="008E0033" w:rsidP="008E0033">
      <w:pPr>
        <w:pStyle w:val="Bezodstpw"/>
      </w:pPr>
      <w:r>
        <w:t xml:space="preserve"> </w:t>
      </w:r>
      <w:r w:rsidR="00FE1485">
        <w:br/>
      </w:r>
      <w:r w:rsidR="00432ED6">
        <w:rPr>
          <w:rFonts w:eastAsia="TimesNewRoman"/>
          <w:b/>
          <w:lang w:eastAsia="en-US"/>
        </w:rPr>
        <w:t>VII</w:t>
      </w:r>
      <w:r w:rsidRPr="008E0033">
        <w:rPr>
          <w:rFonts w:eastAsia="TimesNewRoman"/>
          <w:b/>
          <w:lang w:eastAsia="en-US"/>
        </w:rPr>
        <w:t>.</w:t>
      </w:r>
      <w:r>
        <w:rPr>
          <w:rFonts w:eastAsia="TimesNewRoman"/>
          <w:i/>
          <w:lang w:eastAsia="en-US"/>
        </w:rPr>
        <w:t xml:space="preserve"> </w:t>
      </w:r>
      <w:r w:rsidRPr="008E0033">
        <w:rPr>
          <w:b/>
          <w:bCs/>
          <w:color w:val="000000"/>
        </w:rPr>
        <w:t>Ogłoszenie wyników  i rozstrzygniecie konkursu</w:t>
      </w:r>
      <w:r w:rsidR="0091460E">
        <w:rPr>
          <w:b/>
          <w:bCs/>
          <w:color w:val="000000"/>
        </w:rPr>
        <w:t>:</w:t>
      </w:r>
      <w:r w:rsidRPr="008E0033">
        <w:rPr>
          <w:b/>
          <w:bCs/>
          <w:color w:val="000000"/>
        </w:rPr>
        <w:t xml:space="preserve"> </w:t>
      </w:r>
    </w:p>
    <w:p w14:paraId="34263098" w14:textId="2256C644" w:rsidR="008E0033" w:rsidRPr="008E0033" w:rsidRDefault="00316628" w:rsidP="008E0033">
      <w:pPr>
        <w:jc w:val="both"/>
      </w:pPr>
      <w:r>
        <w:rPr>
          <w:color w:val="000000"/>
        </w:rPr>
        <w:t>Ocena prac</w:t>
      </w:r>
      <w:r w:rsidR="003C2BA3">
        <w:rPr>
          <w:color w:val="000000"/>
        </w:rPr>
        <w:t>,</w:t>
      </w:r>
      <w:r>
        <w:rPr>
          <w:color w:val="000000"/>
        </w:rPr>
        <w:t xml:space="preserve"> a tym samym r</w:t>
      </w:r>
      <w:r w:rsidR="0091460E">
        <w:rPr>
          <w:color w:val="000000"/>
        </w:rPr>
        <w:t>ozstrzygnięcie K</w:t>
      </w:r>
      <w:r w:rsidR="0032011B">
        <w:rPr>
          <w:color w:val="000000"/>
        </w:rPr>
        <w:t>onkursu</w:t>
      </w:r>
      <w:r w:rsidR="003C2BA3">
        <w:rPr>
          <w:color w:val="000000"/>
        </w:rPr>
        <w:t>,</w:t>
      </w:r>
      <w:r w:rsidR="0032011B">
        <w:rPr>
          <w:color w:val="000000"/>
        </w:rPr>
        <w:t xml:space="preserve"> nastąpi </w:t>
      </w:r>
      <w:r w:rsidR="008E0033" w:rsidRPr="008E0033">
        <w:rPr>
          <w:color w:val="000000"/>
        </w:rPr>
        <w:t xml:space="preserve"> </w:t>
      </w:r>
      <w:r w:rsidR="00554206">
        <w:rPr>
          <w:color w:val="000000"/>
        </w:rPr>
        <w:t>1</w:t>
      </w:r>
      <w:r w:rsidR="002D684F">
        <w:rPr>
          <w:color w:val="000000"/>
        </w:rPr>
        <w:t>7</w:t>
      </w:r>
      <w:r w:rsidR="00554206">
        <w:rPr>
          <w:color w:val="000000"/>
        </w:rPr>
        <w:t>-2</w:t>
      </w:r>
      <w:r w:rsidR="002D684F">
        <w:rPr>
          <w:color w:val="000000"/>
        </w:rPr>
        <w:t>0</w:t>
      </w:r>
      <w:r w:rsidR="001D552D" w:rsidRPr="001D552D">
        <w:rPr>
          <w:color w:val="000000"/>
        </w:rPr>
        <w:t>.1</w:t>
      </w:r>
      <w:r w:rsidR="007E0E7C">
        <w:rPr>
          <w:color w:val="000000"/>
        </w:rPr>
        <w:t>1</w:t>
      </w:r>
      <w:r w:rsidR="001D552D" w:rsidRPr="001D552D">
        <w:rPr>
          <w:color w:val="000000"/>
        </w:rPr>
        <w:t>.202</w:t>
      </w:r>
      <w:r w:rsidR="002D684F">
        <w:rPr>
          <w:color w:val="000000"/>
        </w:rPr>
        <w:t>5</w:t>
      </w:r>
      <w:r w:rsidR="00B53F49" w:rsidRPr="001D552D">
        <w:rPr>
          <w:color w:val="000000"/>
        </w:rPr>
        <w:t xml:space="preserve"> </w:t>
      </w:r>
      <w:r w:rsidR="008E0033" w:rsidRPr="001D552D">
        <w:rPr>
          <w:color w:val="000000"/>
        </w:rPr>
        <w:t>r.</w:t>
      </w:r>
      <w:r w:rsidR="008E0033" w:rsidRPr="008E0033">
        <w:rPr>
          <w:color w:val="000000"/>
        </w:rPr>
        <w:t xml:space="preserve"> </w:t>
      </w:r>
    </w:p>
    <w:p w14:paraId="2420C12A" w14:textId="167D6941" w:rsidR="00554206" w:rsidRDefault="001D552D" w:rsidP="008E0033">
      <w:pPr>
        <w:jc w:val="both"/>
        <w:rPr>
          <w:color w:val="000000"/>
        </w:rPr>
      </w:pPr>
      <w:r w:rsidRPr="005C35BE">
        <w:rPr>
          <w:bCs/>
          <w:color w:val="000000"/>
        </w:rPr>
        <w:t>W dniach 2</w:t>
      </w:r>
      <w:r w:rsidR="002D684F">
        <w:rPr>
          <w:bCs/>
          <w:color w:val="000000"/>
        </w:rPr>
        <w:t>0</w:t>
      </w:r>
      <w:r w:rsidR="007E0E7C" w:rsidRPr="005C35BE">
        <w:rPr>
          <w:bCs/>
          <w:color w:val="000000"/>
        </w:rPr>
        <w:t>-2</w:t>
      </w:r>
      <w:r w:rsidR="002D684F">
        <w:rPr>
          <w:bCs/>
          <w:color w:val="000000"/>
        </w:rPr>
        <w:t>1</w:t>
      </w:r>
      <w:r w:rsidRPr="005C35BE">
        <w:rPr>
          <w:bCs/>
          <w:color w:val="000000"/>
        </w:rPr>
        <w:t>.1</w:t>
      </w:r>
      <w:r w:rsidR="007E0E7C" w:rsidRPr="005C35BE">
        <w:rPr>
          <w:bCs/>
          <w:color w:val="000000"/>
        </w:rPr>
        <w:t>1</w:t>
      </w:r>
      <w:r w:rsidRPr="005C35BE">
        <w:rPr>
          <w:bCs/>
          <w:color w:val="000000"/>
        </w:rPr>
        <w:t>.202</w:t>
      </w:r>
      <w:r w:rsidR="00C23693">
        <w:rPr>
          <w:bCs/>
          <w:color w:val="000000"/>
        </w:rPr>
        <w:t>5</w:t>
      </w:r>
      <w:r w:rsidRPr="005C35BE">
        <w:rPr>
          <w:bCs/>
          <w:color w:val="000000"/>
        </w:rPr>
        <w:t xml:space="preserve"> r., s</w:t>
      </w:r>
      <w:r w:rsidR="008E0033" w:rsidRPr="005C35BE">
        <w:rPr>
          <w:bCs/>
          <w:color w:val="000000"/>
        </w:rPr>
        <w:t>zkoły otrzymają informacje o wynikach</w:t>
      </w:r>
      <w:r w:rsidR="008E0033" w:rsidRPr="008E0033">
        <w:rPr>
          <w:color w:val="000000"/>
        </w:rPr>
        <w:t xml:space="preserve"> </w:t>
      </w:r>
      <w:r w:rsidR="0091460E">
        <w:rPr>
          <w:color w:val="000000"/>
        </w:rPr>
        <w:t>K</w:t>
      </w:r>
      <w:r w:rsidR="008E0033" w:rsidRPr="008E0033">
        <w:rPr>
          <w:color w:val="000000"/>
        </w:rPr>
        <w:t>onkursu na podany adres e-mail placówki wskazany  w karcie zgłoszenia oraz będą dostępne na stronie sp2.sztum.net</w:t>
      </w:r>
      <w:r w:rsidR="008E0033">
        <w:rPr>
          <w:color w:val="000000"/>
        </w:rPr>
        <w:t xml:space="preserve"> </w:t>
      </w:r>
      <w:r w:rsidR="008E0033" w:rsidRPr="008E0033">
        <w:rPr>
          <w:color w:val="000000"/>
        </w:rPr>
        <w:t xml:space="preserve">w zakładce </w:t>
      </w:r>
      <w:r>
        <w:rPr>
          <w:color w:val="000000"/>
        </w:rPr>
        <w:t>Rok szkolny 202</w:t>
      </w:r>
      <w:r w:rsidR="002D684F">
        <w:rPr>
          <w:color w:val="000000"/>
        </w:rPr>
        <w:t>5</w:t>
      </w:r>
      <w:r>
        <w:rPr>
          <w:color w:val="000000"/>
        </w:rPr>
        <w:t>/202</w:t>
      </w:r>
      <w:r w:rsidR="002D684F">
        <w:rPr>
          <w:color w:val="000000"/>
        </w:rPr>
        <w:t>6</w:t>
      </w:r>
      <w:r w:rsidR="008E0033" w:rsidRPr="008E0033">
        <w:rPr>
          <w:color w:val="000000"/>
        </w:rPr>
        <w:t xml:space="preserve"> – Konkursy. </w:t>
      </w:r>
    </w:p>
    <w:p w14:paraId="382300A6" w14:textId="1C4F2A91" w:rsidR="008E0033" w:rsidRDefault="008E0033" w:rsidP="008E0033">
      <w:pPr>
        <w:jc w:val="both"/>
        <w:rPr>
          <w:color w:val="000000"/>
        </w:rPr>
      </w:pPr>
      <w:r w:rsidRPr="008E0033">
        <w:rPr>
          <w:color w:val="000000"/>
        </w:rPr>
        <w:t>Wykaz laureatów będzie również opublikowany na stronie in</w:t>
      </w:r>
      <w:r w:rsidR="0091460E">
        <w:rPr>
          <w:color w:val="000000"/>
        </w:rPr>
        <w:t>ternetowej szkoły organizatora K</w:t>
      </w:r>
      <w:r w:rsidRPr="008E0033">
        <w:rPr>
          <w:color w:val="000000"/>
        </w:rPr>
        <w:t xml:space="preserve">onkursu. </w:t>
      </w:r>
    </w:p>
    <w:p w14:paraId="31DCBA72" w14:textId="77777777" w:rsidR="008E0033" w:rsidRDefault="008E0033" w:rsidP="008E0033">
      <w:pPr>
        <w:jc w:val="both"/>
        <w:rPr>
          <w:color w:val="000000"/>
        </w:rPr>
      </w:pPr>
    </w:p>
    <w:p w14:paraId="7BE96E98" w14:textId="7D5FE471" w:rsidR="008E0033" w:rsidRPr="008E0033" w:rsidRDefault="00432ED6" w:rsidP="008E0033">
      <w:pPr>
        <w:jc w:val="both"/>
      </w:pPr>
      <w:r>
        <w:rPr>
          <w:b/>
          <w:color w:val="000000"/>
        </w:rPr>
        <w:t>VIII</w:t>
      </w:r>
      <w:r w:rsidR="008E0033" w:rsidRPr="008E0033">
        <w:rPr>
          <w:b/>
          <w:color w:val="000000"/>
        </w:rPr>
        <w:t>.</w:t>
      </w:r>
      <w:r w:rsidR="008E0033" w:rsidRPr="008E0033">
        <w:rPr>
          <w:color w:val="000000"/>
        </w:rPr>
        <w:t xml:space="preserve"> </w:t>
      </w:r>
      <w:r w:rsidR="008E0033" w:rsidRPr="008E0033">
        <w:rPr>
          <w:b/>
          <w:bCs/>
          <w:color w:val="000000"/>
        </w:rPr>
        <w:t>POSTANOWIENIA KOŃCOWE</w:t>
      </w:r>
      <w:r w:rsidR="0091460E">
        <w:rPr>
          <w:b/>
          <w:bCs/>
          <w:color w:val="000000"/>
        </w:rPr>
        <w:t>:</w:t>
      </w:r>
    </w:p>
    <w:p w14:paraId="4544AC7D" w14:textId="77777777" w:rsidR="008E0033" w:rsidRPr="008E0033" w:rsidRDefault="008E0033" w:rsidP="008E0033">
      <w:pPr>
        <w:numPr>
          <w:ilvl w:val="0"/>
          <w:numId w:val="3"/>
        </w:numPr>
        <w:jc w:val="both"/>
        <w:textAlignment w:val="baseline"/>
        <w:rPr>
          <w:color w:val="000000"/>
        </w:rPr>
      </w:pPr>
      <w:r w:rsidRPr="008E0033">
        <w:rPr>
          <w:color w:val="000000"/>
        </w:rPr>
        <w:t>Zgłoszenie jest jednoznaczne z akceptowaniem warunków Regulaminu Konkursu.</w:t>
      </w:r>
    </w:p>
    <w:p w14:paraId="769A0735" w14:textId="77777777" w:rsidR="008E0033" w:rsidRPr="008E0033" w:rsidRDefault="0091460E" w:rsidP="008E0033">
      <w:pPr>
        <w:numPr>
          <w:ilvl w:val="0"/>
          <w:numId w:val="3"/>
        </w:numPr>
        <w:jc w:val="both"/>
        <w:textAlignment w:val="baseline"/>
        <w:rPr>
          <w:color w:val="000000"/>
        </w:rPr>
      </w:pPr>
      <w:r>
        <w:rPr>
          <w:color w:val="000000"/>
        </w:rPr>
        <w:t>Wszystkie prace zgłoszone do K</w:t>
      </w:r>
      <w:r w:rsidR="008E0033" w:rsidRPr="008E0033">
        <w:rPr>
          <w:color w:val="000000"/>
        </w:rPr>
        <w:t>onkursu stają się własnością organizatora. Autorzy prac  przenoszą na organizatorów prawa autorskie, tj. prawa do publikacji drukiem, prawa do przenoszenia dzieła na nośniki elektroniczne, prawa do publikacji        </w:t>
      </w:r>
    </w:p>
    <w:p w14:paraId="196CEAC7" w14:textId="5B80B35C" w:rsidR="008E0033" w:rsidRPr="008E0033" w:rsidRDefault="008E0033" w:rsidP="002D684F">
      <w:pPr>
        <w:ind w:left="720"/>
        <w:jc w:val="both"/>
        <w:textAlignment w:val="baseline"/>
        <w:rPr>
          <w:color w:val="000000"/>
        </w:rPr>
      </w:pPr>
      <w:r w:rsidRPr="008E0033">
        <w:rPr>
          <w:color w:val="000000"/>
        </w:rPr>
        <w:t>w  Internecie i prezentacji na wystawach.</w:t>
      </w:r>
    </w:p>
    <w:p w14:paraId="027796AF" w14:textId="1F1CE254" w:rsidR="008E0033" w:rsidRPr="008E0033" w:rsidRDefault="008E0033" w:rsidP="008E0033">
      <w:pPr>
        <w:numPr>
          <w:ilvl w:val="0"/>
          <w:numId w:val="3"/>
        </w:numPr>
        <w:jc w:val="both"/>
        <w:textAlignment w:val="baseline"/>
        <w:rPr>
          <w:color w:val="000000"/>
        </w:rPr>
      </w:pPr>
      <w:r w:rsidRPr="008E0033">
        <w:rPr>
          <w:color w:val="000000"/>
        </w:rPr>
        <w:t>Organizator zastrzega sobie prawo do</w:t>
      </w:r>
      <w:r w:rsidR="002D684F">
        <w:rPr>
          <w:color w:val="000000"/>
        </w:rPr>
        <w:t xml:space="preserve"> ewentualnych</w:t>
      </w:r>
      <w:r w:rsidRPr="008E0033">
        <w:rPr>
          <w:color w:val="000000"/>
        </w:rPr>
        <w:t xml:space="preserve"> zmian</w:t>
      </w:r>
      <w:r w:rsidR="002D684F">
        <w:rPr>
          <w:color w:val="000000"/>
        </w:rPr>
        <w:t xml:space="preserve"> terminów podanych</w:t>
      </w:r>
      <w:r w:rsidRPr="008E0033">
        <w:rPr>
          <w:color w:val="000000"/>
        </w:rPr>
        <w:t xml:space="preserve"> w regulaminie.</w:t>
      </w:r>
    </w:p>
    <w:p w14:paraId="40DC6881" w14:textId="77777777" w:rsidR="008E0033" w:rsidRPr="008E0033" w:rsidRDefault="008E0033" w:rsidP="008E0033">
      <w:pPr>
        <w:numPr>
          <w:ilvl w:val="0"/>
          <w:numId w:val="3"/>
        </w:numPr>
        <w:jc w:val="both"/>
        <w:textAlignment w:val="baseline"/>
        <w:rPr>
          <w:color w:val="000000"/>
        </w:rPr>
      </w:pPr>
      <w:r w:rsidRPr="008E0033">
        <w:rPr>
          <w:color w:val="000000"/>
        </w:rPr>
        <w:t>Regulamin Konkursu jest dostępny na stronie internetowej organizatora  </w:t>
      </w:r>
      <w:hyperlink r:id="rId8" w:history="1">
        <w:r w:rsidRPr="008E0033">
          <w:rPr>
            <w:color w:val="000000"/>
            <w:u w:val="single"/>
          </w:rPr>
          <w:t>www.sp2.sztum.net</w:t>
        </w:r>
      </w:hyperlink>
      <w:r w:rsidRPr="008E0033">
        <w:rPr>
          <w:color w:val="000000"/>
        </w:rPr>
        <w:t xml:space="preserve">  oraz  został p</w:t>
      </w:r>
      <w:r w:rsidR="001D552D">
        <w:rPr>
          <w:color w:val="000000"/>
        </w:rPr>
        <w:t>rzesłany do szkół  pocztą elektroniczną</w:t>
      </w:r>
      <w:r w:rsidR="00EA55B1">
        <w:rPr>
          <w:color w:val="000000"/>
        </w:rPr>
        <w:t>.</w:t>
      </w:r>
    </w:p>
    <w:p w14:paraId="62A1E7CB" w14:textId="18A4B245" w:rsidR="008E0033" w:rsidRPr="005C35BE" w:rsidRDefault="008E0033" w:rsidP="008E0033">
      <w:pPr>
        <w:numPr>
          <w:ilvl w:val="0"/>
          <w:numId w:val="3"/>
        </w:numPr>
        <w:jc w:val="both"/>
        <w:textAlignment w:val="baseline"/>
        <w:rPr>
          <w:bCs/>
          <w:color w:val="000000"/>
        </w:rPr>
      </w:pPr>
      <w:r w:rsidRPr="005C35BE">
        <w:rPr>
          <w:bCs/>
          <w:color w:val="000000"/>
        </w:rPr>
        <w:t>Nagrody zostaną wręczone</w:t>
      </w:r>
      <w:r w:rsidR="0091460E" w:rsidRPr="005C35BE">
        <w:rPr>
          <w:bCs/>
          <w:color w:val="000000"/>
        </w:rPr>
        <w:t xml:space="preserve"> </w:t>
      </w:r>
      <w:r w:rsidR="002D684F">
        <w:rPr>
          <w:bCs/>
          <w:color w:val="000000"/>
        </w:rPr>
        <w:t xml:space="preserve">Laureatom </w:t>
      </w:r>
      <w:r w:rsidR="008E3CCA" w:rsidRPr="005C35BE">
        <w:rPr>
          <w:bCs/>
          <w:color w:val="000000"/>
        </w:rPr>
        <w:t>lub dostarczone</w:t>
      </w:r>
      <w:r w:rsidR="002D684F">
        <w:rPr>
          <w:bCs/>
          <w:color w:val="000000"/>
        </w:rPr>
        <w:t xml:space="preserve"> do sekretariatu szkoły</w:t>
      </w:r>
      <w:r w:rsidR="008E3CCA" w:rsidRPr="005C35BE">
        <w:rPr>
          <w:bCs/>
          <w:color w:val="000000"/>
        </w:rPr>
        <w:t xml:space="preserve"> </w:t>
      </w:r>
      <w:r w:rsidRPr="005C35BE">
        <w:rPr>
          <w:bCs/>
          <w:color w:val="000000"/>
        </w:rPr>
        <w:t>w przeciągu tygodnia od ogłoszenia wyników.</w:t>
      </w:r>
    </w:p>
    <w:p w14:paraId="784639CC" w14:textId="77777777" w:rsidR="008E0033" w:rsidRPr="008E0033" w:rsidRDefault="008E0033" w:rsidP="008E0033"/>
    <w:p w14:paraId="39244C42" w14:textId="77777777" w:rsidR="008E0033" w:rsidRDefault="008E0033" w:rsidP="008E0033">
      <w:pPr>
        <w:jc w:val="both"/>
        <w:rPr>
          <w:color w:val="000000"/>
        </w:rPr>
      </w:pPr>
      <w:r w:rsidRPr="008E0033">
        <w:rPr>
          <w:color w:val="000000"/>
        </w:rPr>
        <w:t xml:space="preserve">Załącznik Nr 1 – karta zgłoszenia, zgoda na przetwarzanie danych </w:t>
      </w:r>
    </w:p>
    <w:p w14:paraId="08BE5376" w14:textId="77777777" w:rsidR="003C2BA3" w:rsidRPr="008E0033" w:rsidRDefault="003C2BA3" w:rsidP="008E0033">
      <w:pPr>
        <w:jc w:val="both"/>
      </w:pPr>
    </w:p>
    <w:p w14:paraId="408E5146" w14:textId="77777777" w:rsidR="008E0033" w:rsidRPr="008E0033" w:rsidRDefault="008E0033" w:rsidP="008E0033">
      <w:pPr>
        <w:jc w:val="center"/>
      </w:pPr>
      <w:r w:rsidRPr="008E0033">
        <w:rPr>
          <w:color w:val="000000"/>
        </w:rPr>
        <w:t>Organizator</w:t>
      </w:r>
    </w:p>
    <w:p w14:paraId="2ED0C758" w14:textId="77777777" w:rsidR="008E0033" w:rsidRPr="008E0033" w:rsidRDefault="0091460E" w:rsidP="008E0033">
      <w:pPr>
        <w:jc w:val="center"/>
      </w:pPr>
      <w:r>
        <w:rPr>
          <w:b/>
          <w:bCs/>
          <w:color w:val="000000"/>
        </w:rPr>
        <w:t xml:space="preserve">Szkoła Podstawowa Nr 2 </w:t>
      </w:r>
      <w:r w:rsidR="008E0033" w:rsidRPr="008E0033">
        <w:rPr>
          <w:b/>
          <w:bCs/>
          <w:color w:val="000000"/>
        </w:rPr>
        <w:br/>
        <w:t>im. Maksymiliana Golisza</w:t>
      </w:r>
    </w:p>
    <w:p w14:paraId="1A7C3770" w14:textId="77777777" w:rsidR="008E0033" w:rsidRPr="008E0033" w:rsidRDefault="008E0033" w:rsidP="008E0033">
      <w:pPr>
        <w:jc w:val="center"/>
      </w:pPr>
      <w:r w:rsidRPr="008E0033">
        <w:rPr>
          <w:b/>
          <w:bCs/>
          <w:color w:val="000000"/>
        </w:rPr>
        <w:t>ul. Reja 15</w:t>
      </w:r>
    </w:p>
    <w:p w14:paraId="2A678D92" w14:textId="77777777" w:rsidR="008E0033" w:rsidRPr="008E0033" w:rsidRDefault="008E0033" w:rsidP="008E0033">
      <w:pPr>
        <w:jc w:val="center"/>
      </w:pPr>
      <w:r w:rsidRPr="008E0033">
        <w:rPr>
          <w:b/>
          <w:bCs/>
          <w:color w:val="000000"/>
        </w:rPr>
        <w:t>82-400 Sztum</w:t>
      </w:r>
    </w:p>
    <w:p w14:paraId="61AED142" w14:textId="77777777" w:rsidR="008E0033" w:rsidRPr="008E0033" w:rsidRDefault="008E0033" w:rsidP="008E0033">
      <w:pPr>
        <w:spacing w:after="75"/>
        <w:jc w:val="center"/>
      </w:pPr>
      <w:r w:rsidRPr="008E0033">
        <w:rPr>
          <w:b/>
          <w:bCs/>
          <w:color w:val="000000"/>
        </w:rPr>
        <w:t>woj. pomorskie</w:t>
      </w:r>
    </w:p>
    <w:p w14:paraId="0A9ECC2A" w14:textId="77777777" w:rsidR="008E0033" w:rsidRPr="008E0033" w:rsidRDefault="008E0033" w:rsidP="008E0033">
      <w:pPr>
        <w:jc w:val="center"/>
      </w:pPr>
      <w:r w:rsidRPr="008E0033">
        <w:rPr>
          <w:color w:val="000000"/>
        </w:rPr>
        <w:t>telefon</w:t>
      </w:r>
      <w:r w:rsidRPr="008E0033">
        <w:rPr>
          <w:b/>
          <w:bCs/>
          <w:color w:val="000000"/>
        </w:rPr>
        <w:t>:</w:t>
      </w:r>
      <w:r w:rsidRPr="008E0033">
        <w:rPr>
          <w:color w:val="000000"/>
        </w:rPr>
        <w:t xml:space="preserve"> 55 640-63-53</w:t>
      </w:r>
    </w:p>
    <w:p w14:paraId="090B0C0D" w14:textId="1E445441" w:rsidR="008E0033" w:rsidRPr="00C178CA" w:rsidRDefault="008E0033" w:rsidP="00C178CA">
      <w:pPr>
        <w:jc w:val="center"/>
        <w:rPr>
          <w:color w:val="000000"/>
        </w:rPr>
      </w:pPr>
      <w:r w:rsidRPr="002A5BFA">
        <w:rPr>
          <w:color w:val="000000"/>
        </w:rPr>
        <w:t>adres e-mail:</w:t>
      </w:r>
      <w:r w:rsidR="00C178CA">
        <w:rPr>
          <w:color w:val="000000"/>
        </w:rPr>
        <w:t xml:space="preserve"> </w:t>
      </w:r>
      <w:r w:rsidR="00C178CA" w:rsidRPr="00C178CA">
        <w:rPr>
          <w:color w:val="000000"/>
        </w:rPr>
        <w:t>sekretariat@sp2sztum.pl</w:t>
      </w:r>
    </w:p>
    <w:p w14:paraId="07DA0952" w14:textId="77777777" w:rsidR="008E0033" w:rsidRPr="002A5BFA" w:rsidRDefault="0091460E" w:rsidP="0091460E">
      <w:pPr>
        <w:spacing w:after="240"/>
        <w:jc w:val="center"/>
      </w:pPr>
      <w:hyperlink r:id="rId9" w:history="1">
        <w:r w:rsidRPr="008E0033">
          <w:rPr>
            <w:color w:val="000000"/>
            <w:u w:val="single"/>
          </w:rPr>
          <w:t>www.sp2.sztum.net</w:t>
        </w:r>
      </w:hyperlink>
    </w:p>
    <w:p w14:paraId="52A443EA" w14:textId="77777777" w:rsidR="000132A2" w:rsidRDefault="0091460E" w:rsidP="008E0033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Dodatkowych informacji o K</w:t>
      </w:r>
      <w:r w:rsidR="008E0033" w:rsidRPr="008E0033">
        <w:rPr>
          <w:color w:val="000000"/>
          <w:u w:val="single"/>
        </w:rPr>
        <w:t>onkursie udziela:</w:t>
      </w:r>
    </w:p>
    <w:p w14:paraId="02CE3989" w14:textId="77777777" w:rsidR="000132A2" w:rsidRDefault="000132A2" w:rsidP="008E0033">
      <w:pPr>
        <w:jc w:val="both"/>
        <w:rPr>
          <w:color w:val="000000"/>
          <w:u w:val="single"/>
        </w:rPr>
      </w:pPr>
    </w:p>
    <w:p w14:paraId="5DC28B64" w14:textId="77777777" w:rsidR="008E0033" w:rsidRPr="000132A2" w:rsidRDefault="00EA55B1" w:rsidP="008E0033">
      <w:pPr>
        <w:jc w:val="both"/>
      </w:pPr>
      <w:r>
        <w:rPr>
          <w:color w:val="000000"/>
        </w:rPr>
        <w:t>Grażyna Michalik</w:t>
      </w:r>
      <w:r w:rsidR="000132A2">
        <w:rPr>
          <w:color w:val="000000"/>
        </w:rPr>
        <w:t xml:space="preserve"> </w:t>
      </w:r>
      <w:r>
        <w:rPr>
          <w:color w:val="000000"/>
        </w:rPr>
        <w:t>-</w:t>
      </w:r>
      <w:r w:rsidR="008E0033" w:rsidRPr="008E0033">
        <w:rPr>
          <w:color w:val="000000"/>
        </w:rPr>
        <w:t xml:space="preserve"> </w:t>
      </w:r>
      <w:r w:rsidR="000132A2">
        <w:rPr>
          <w:color w:val="000000"/>
        </w:rPr>
        <w:t xml:space="preserve"> </w:t>
      </w:r>
      <w:r w:rsidR="008E0033" w:rsidRPr="008E0033">
        <w:rPr>
          <w:color w:val="000000"/>
        </w:rPr>
        <w:t xml:space="preserve">tel. </w:t>
      </w:r>
      <w:r>
        <w:rPr>
          <w:color w:val="000000"/>
        </w:rPr>
        <w:t>721</w:t>
      </w:r>
      <w:r w:rsidR="005C00AC">
        <w:rPr>
          <w:color w:val="000000"/>
        </w:rPr>
        <w:t> </w:t>
      </w:r>
      <w:r>
        <w:rPr>
          <w:color w:val="000000"/>
        </w:rPr>
        <w:t>023</w:t>
      </w:r>
      <w:r w:rsidR="005C00AC">
        <w:rPr>
          <w:color w:val="000000"/>
        </w:rPr>
        <w:t xml:space="preserve"> </w:t>
      </w:r>
      <w:r>
        <w:rPr>
          <w:color w:val="000000"/>
        </w:rPr>
        <w:t>712</w:t>
      </w:r>
    </w:p>
    <w:p w14:paraId="0A8B7633" w14:textId="77777777" w:rsidR="00B15653" w:rsidRPr="00FE1485" w:rsidRDefault="008E0033" w:rsidP="009469EA">
      <w:pPr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                                                                                                    </w:t>
      </w:r>
    </w:p>
    <w:sectPr w:rsidR="00B15653" w:rsidRPr="00FE1485" w:rsidSect="000A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3AA"/>
    <w:multiLevelType w:val="hybridMultilevel"/>
    <w:tmpl w:val="D4460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F58C3"/>
    <w:multiLevelType w:val="hybridMultilevel"/>
    <w:tmpl w:val="F5508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C4E60"/>
    <w:multiLevelType w:val="multilevel"/>
    <w:tmpl w:val="0294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115874">
    <w:abstractNumId w:val="0"/>
  </w:num>
  <w:num w:numId="2" w16cid:durableId="407267686">
    <w:abstractNumId w:val="1"/>
  </w:num>
  <w:num w:numId="3" w16cid:durableId="809131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229"/>
    <w:rsid w:val="000132A2"/>
    <w:rsid w:val="00057AEF"/>
    <w:rsid w:val="000A16D7"/>
    <w:rsid w:val="000A7229"/>
    <w:rsid w:val="000F62F7"/>
    <w:rsid w:val="001225A8"/>
    <w:rsid w:val="00167362"/>
    <w:rsid w:val="001B64C1"/>
    <w:rsid w:val="001D08B4"/>
    <w:rsid w:val="001D552D"/>
    <w:rsid w:val="001E1781"/>
    <w:rsid w:val="0029098F"/>
    <w:rsid w:val="002A5BFA"/>
    <w:rsid w:val="002D2DE2"/>
    <w:rsid w:val="002D684F"/>
    <w:rsid w:val="00316628"/>
    <w:rsid w:val="0032011B"/>
    <w:rsid w:val="003C2BA3"/>
    <w:rsid w:val="003D27C6"/>
    <w:rsid w:val="00432ED6"/>
    <w:rsid w:val="0043517B"/>
    <w:rsid w:val="00440EBD"/>
    <w:rsid w:val="00497CDB"/>
    <w:rsid w:val="00523102"/>
    <w:rsid w:val="00554206"/>
    <w:rsid w:val="0056776F"/>
    <w:rsid w:val="005C00AC"/>
    <w:rsid w:val="005C35BE"/>
    <w:rsid w:val="0068056C"/>
    <w:rsid w:val="006B05D9"/>
    <w:rsid w:val="007232A5"/>
    <w:rsid w:val="007271A0"/>
    <w:rsid w:val="007B00EE"/>
    <w:rsid w:val="007E0E7C"/>
    <w:rsid w:val="008563A0"/>
    <w:rsid w:val="0088354D"/>
    <w:rsid w:val="008843AA"/>
    <w:rsid w:val="008B5C03"/>
    <w:rsid w:val="008C785E"/>
    <w:rsid w:val="008E0033"/>
    <w:rsid w:val="008E3CCA"/>
    <w:rsid w:val="008E6EDA"/>
    <w:rsid w:val="00905F99"/>
    <w:rsid w:val="00913137"/>
    <w:rsid w:val="0091460E"/>
    <w:rsid w:val="009469EA"/>
    <w:rsid w:val="009C378D"/>
    <w:rsid w:val="009D255C"/>
    <w:rsid w:val="00A06EEC"/>
    <w:rsid w:val="00B15653"/>
    <w:rsid w:val="00B53F49"/>
    <w:rsid w:val="00BC6CC4"/>
    <w:rsid w:val="00C178CA"/>
    <w:rsid w:val="00C23693"/>
    <w:rsid w:val="00C8518E"/>
    <w:rsid w:val="00D17F0A"/>
    <w:rsid w:val="00DB3BE4"/>
    <w:rsid w:val="00E94F68"/>
    <w:rsid w:val="00EA55B1"/>
    <w:rsid w:val="00F1407E"/>
    <w:rsid w:val="00F1699B"/>
    <w:rsid w:val="00F23A5A"/>
    <w:rsid w:val="00F75CBF"/>
    <w:rsid w:val="00FD6A7E"/>
    <w:rsid w:val="00FE1485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0F8E"/>
  <w15:docId w15:val="{0D28879A-7869-4F4A-91C6-797F94E7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3B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BE4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15653"/>
    <w:rPr>
      <w:b/>
      <w:bCs/>
    </w:rPr>
  </w:style>
  <w:style w:type="paragraph" w:styleId="Akapitzlist">
    <w:name w:val="List Paragraph"/>
    <w:basedOn w:val="Normalny"/>
    <w:uiPriority w:val="99"/>
    <w:qFormat/>
    <w:rsid w:val="008E00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8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2.sztum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2.sztum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B0C15-332D-4609-8058-143C1C38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OSK ZABOR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Zaboronek</dc:creator>
  <cp:keywords/>
  <dc:description/>
  <cp:lastModifiedBy>grazynamichalik1@outlook.com</cp:lastModifiedBy>
  <cp:revision>47</cp:revision>
  <cp:lastPrinted>2024-10-07T21:13:00Z</cp:lastPrinted>
  <dcterms:created xsi:type="dcterms:W3CDTF">2012-03-26T18:56:00Z</dcterms:created>
  <dcterms:modified xsi:type="dcterms:W3CDTF">2025-10-16T16:55:00Z</dcterms:modified>
</cp:coreProperties>
</file>